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A76421" w:rsidRPr="005308CE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A76421" w:rsidRPr="005308CE" w:rsidRDefault="00A76421" w:rsidP="00A76421">
      <w:pPr>
        <w:jc w:val="right"/>
        <w:rPr>
          <w:lang w:val="ru-RU" w:eastAsia="ru-RU"/>
        </w:rPr>
      </w:pPr>
    </w:p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921777" w:rsidRPr="00921777" w:rsidRDefault="00921777" w:rsidP="00A76421">
      <w:pPr>
        <w:jc w:val="right"/>
        <w:rPr>
          <w:sz w:val="16"/>
          <w:szCs w:val="16"/>
          <w:lang w:val="ru-RU" w:eastAsia="ru-RU"/>
        </w:rPr>
      </w:pPr>
      <w:r w:rsidRPr="00921777">
        <w:rPr>
          <w:sz w:val="16"/>
          <w:szCs w:val="16"/>
          <w:lang w:val="ru-RU" w:eastAsia="ru-RU"/>
        </w:rPr>
        <w:t>0</w:t>
      </w:r>
      <w:r w:rsidR="00CE6EDF">
        <w:rPr>
          <w:sz w:val="16"/>
          <w:szCs w:val="16"/>
          <w:lang w:val="ru-RU" w:eastAsia="ru-RU"/>
        </w:rPr>
        <w:t>7</w:t>
      </w:r>
      <w:r w:rsidRPr="00921777">
        <w:rPr>
          <w:sz w:val="16"/>
          <w:szCs w:val="16"/>
          <w:lang w:val="ru-RU" w:eastAsia="ru-RU"/>
        </w:rPr>
        <w:t>.</w:t>
      </w:r>
      <w:r w:rsidR="00CE6EDF">
        <w:rPr>
          <w:sz w:val="16"/>
          <w:szCs w:val="16"/>
          <w:lang w:val="ru-RU" w:eastAsia="ru-RU"/>
        </w:rPr>
        <w:t>1</w:t>
      </w:r>
      <w:r w:rsidRPr="00921777">
        <w:rPr>
          <w:sz w:val="16"/>
          <w:szCs w:val="16"/>
          <w:lang w:val="ru-RU" w:eastAsia="ru-RU"/>
        </w:rPr>
        <w:t>2.2022</w:t>
      </w: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6245" w:type="dxa"/>
        <w:tblInd w:w="103" w:type="dxa"/>
        <w:tblLook w:val="04A0"/>
      </w:tblPr>
      <w:tblGrid>
        <w:gridCol w:w="16245"/>
      </w:tblGrid>
      <w:tr w:rsidR="00921777" w:rsidRPr="0049042F" w:rsidTr="0049042F">
        <w:trPr>
          <w:trHeight w:val="368"/>
        </w:trPr>
        <w:tc>
          <w:tcPr>
            <w:tcW w:w="16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777" w:rsidRDefault="0049042F" w:rsidP="00921777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ИЗМЕНЕННАЯ </w:t>
            </w:r>
            <w:r w:rsidR="00921777"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 ДЕФИЦИТА                                                        БЮДЖЕТА БОКСИТОГОРСКОГО ГОРОДСКОГО ПОСЕЛЕНИЯ на 202</w:t>
            </w:r>
            <w:r w:rsidR="00921777">
              <w:rPr>
                <w:b/>
                <w:bCs/>
                <w:lang w:val="ru-RU" w:eastAsia="ru-RU"/>
              </w:rPr>
              <w:t>2</w:t>
            </w:r>
            <w:r w:rsidR="00921777"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 w:rsidR="00921777">
              <w:rPr>
                <w:b/>
                <w:bCs/>
                <w:lang w:val="ru-RU" w:eastAsia="ru-RU"/>
              </w:rPr>
              <w:t>3</w:t>
            </w:r>
            <w:r w:rsidR="00921777" w:rsidRPr="009C4942">
              <w:rPr>
                <w:b/>
                <w:bCs/>
                <w:lang w:val="ru-RU" w:eastAsia="ru-RU"/>
              </w:rPr>
              <w:t xml:space="preserve"> и 202</w:t>
            </w:r>
            <w:r w:rsidR="00921777">
              <w:rPr>
                <w:b/>
                <w:bCs/>
                <w:lang w:val="ru-RU" w:eastAsia="ru-RU"/>
              </w:rPr>
              <w:t>4</w:t>
            </w:r>
            <w:r w:rsidR="00921777" w:rsidRPr="009C4942">
              <w:rPr>
                <w:b/>
                <w:bCs/>
                <w:lang w:val="ru-RU" w:eastAsia="ru-RU"/>
              </w:rPr>
              <w:t xml:space="preserve"> годов</w:t>
            </w:r>
          </w:p>
          <w:p w:rsidR="0049042F" w:rsidRDefault="0049042F" w:rsidP="00921777">
            <w:pPr>
              <w:rPr>
                <w:b/>
                <w:bCs/>
                <w:lang w:val="ru-RU" w:eastAsia="ru-RU"/>
              </w:rPr>
            </w:pPr>
          </w:p>
          <w:p w:rsidR="0049042F" w:rsidRDefault="0049042F" w:rsidP="0049042F">
            <w:pPr>
              <w:tabs>
                <w:tab w:val="left" w:pos="3780"/>
              </w:tabs>
              <w:rPr>
                <w:b/>
                <w:lang w:val="ru-RU"/>
              </w:rPr>
            </w:pPr>
            <w:proofErr w:type="gramStart"/>
            <w:r w:rsidRPr="006A3BAB">
              <w:rPr>
                <w:b/>
                <w:lang w:val="ru-RU"/>
              </w:rPr>
              <w:t>(к решению совета депутатов от 0</w:t>
            </w:r>
            <w:r w:rsidR="00CE6EDF">
              <w:rPr>
                <w:b/>
                <w:lang w:val="ru-RU"/>
              </w:rPr>
              <w:t>7</w:t>
            </w:r>
            <w:r w:rsidRPr="006A3BAB">
              <w:rPr>
                <w:b/>
                <w:lang w:val="ru-RU"/>
              </w:rPr>
              <w:t>.</w:t>
            </w:r>
            <w:r w:rsidR="00CE6EDF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  <w:r w:rsidRPr="006A3BAB">
              <w:rPr>
                <w:b/>
                <w:lang w:val="ru-RU"/>
              </w:rPr>
              <w:t xml:space="preserve">.2022 № </w:t>
            </w:r>
            <w:r>
              <w:rPr>
                <w:b/>
                <w:lang w:val="ru-RU"/>
              </w:rPr>
              <w:t>17</w:t>
            </w:r>
            <w:r w:rsidR="00CE6EDF">
              <w:rPr>
                <w:b/>
                <w:lang w:val="ru-RU"/>
              </w:rPr>
              <w:t>8</w:t>
            </w:r>
            <w:r w:rsidRPr="006A3BAB">
              <w:rPr>
                <w:b/>
                <w:lang w:val="ru-RU"/>
              </w:rPr>
              <w:t xml:space="preserve"> " </w:t>
            </w:r>
            <w:r w:rsidRPr="00056CEE">
              <w:rPr>
                <w:b/>
                <w:lang w:val="ru-RU"/>
              </w:rPr>
              <w:t>О внесении изменений</w:t>
            </w:r>
            <w:r>
              <w:rPr>
                <w:b/>
                <w:lang w:val="ru-RU"/>
              </w:rPr>
              <w:t xml:space="preserve"> </w:t>
            </w:r>
            <w:r w:rsidRPr="00056CEE">
              <w:rPr>
                <w:b/>
                <w:lang w:val="ru-RU"/>
              </w:rPr>
              <w:t>в решение совета депутатов Бокситогорского городского</w:t>
            </w:r>
            <w:proofErr w:type="gramEnd"/>
          </w:p>
          <w:p w:rsidR="0049042F" w:rsidRDefault="0049042F" w:rsidP="0049042F">
            <w:pPr>
              <w:tabs>
                <w:tab w:val="left" w:pos="3780"/>
              </w:tabs>
              <w:rPr>
                <w:b/>
                <w:lang w:val="ru-RU"/>
              </w:rPr>
            </w:pPr>
            <w:r w:rsidRPr="00056CEE">
              <w:rPr>
                <w:b/>
                <w:lang w:val="ru-RU"/>
              </w:rPr>
              <w:t>поселения</w:t>
            </w:r>
            <w:r>
              <w:rPr>
                <w:b/>
                <w:lang w:val="ru-RU"/>
              </w:rPr>
              <w:t xml:space="preserve"> </w:t>
            </w:r>
            <w:r w:rsidRPr="00056CEE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15</w:t>
            </w:r>
            <w:r w:rsidRPr="00056CEE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21</w:t>
            </w:r>
            <w:r w:rsidRPr="00056CEE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115</w:t>
            </w:r>
            <w:r w:rsidRPr="00056CEE">
              <w:rPr>
                <w:b/>
                <w:lang w:val="ru-RU"/>
              </w:rPr>
              <w:t xml:space="preserve"> «О бюджете Бокситогорского городского поселения</w:t>
            </w:r>
            <w:r>
              <w:rPr>
                <w:b/>
                <w:lang w:val="ru-RU"/>
              </w:rPr>
              <w:t xml:space="preserve"> Бокситогорского муниципального района</w:t>
            </w:r>
            <w:r w:rsidRPr="00056CEE">
              <w:rPr>
                <w:b/>
                <w:lang w:val="ru-RU"/>
              </w:rPr>
              <w:t xml:space="preserve"> на 20</w:t>
            </w:r>
            <w:r>
              <w:rPr>
                <w:b/>
                <w:lang w:val="ru-RU"/>
              </w:rPr>
              <w:t>22</w:t>
            </w:r>
            <w:r w:rsidRPr="00056CEE">
              <w:rPr>
                <w:b/>
                <w:lang w:val="ru-RU"/>
              </w:rPr>
              <w:t xml:space="preserve"> </w:t>
            </w:r>
          </w:p>
          <w:p w:rsidR="0049042F" w:rsidRDefault="0049042F" w:rsidP="0049042F">
            <w:pPr>
              <w:tabs>
                <w:tab w:val="left" w:pos="3780"/>
              </w:tabs>
              <w:jc w:val="center"/>
              <w:rPr>
                <w:b/>
                <w:lang w:val="ru-RU"/>
              </w:rPr>
            </w:pPr>
            <w:r w:rsidRPr="00056CEE">
              <w:rPr>
                <w:b/>
                <w:lang w:val="ru-RU"/>
              </w:rPr>
              <w:t>год и плановый период 20</w:t>
            </w:r>
            <w:r w:rsidRPr="00D23F76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3</w:t>
            </w:r>
            <w:r w:rsidRPr="00056CEE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4</w:t>
            </w:r>
            <w:r w:rsidRPr="00056CEE">
              <w:rPr>
                <w:b/>
                <w:lang w:val="ru-RU"/>
              </w:rPr>
              <w:t xml:space="preserve"> годов»</w:t>
            </w:r>
            <w:proofErr w:type="gramStart"/>
            <w:r w:rsidRPr="00056CEE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)</w:t>
            </w:r>
            <w:proofErr w:type="gramEnd"/>
          </w:p>
          <w:p w:rsidR="00CE6EDF" w:rsidRDefault="00CE6EDF" w:rsidP="0049042F">
            <w:pPr>
              <w:tabs>
                <w:tab w:val="left" w:pos="3780"/>
              </w:tabs>
              <w:jc w:val="center"/>
              <w:rPr>
                <w:b/>
                <w:lang w:val="ru-RU"/>
              </w:rPr>
            </w:pPr>
          </w:p>
          <w:tbl>
            <w:tblPr>
              <w:tblW w:w="14493" w:type="dxa"/>
              <w:tblLook w:val="04A0"/>
            </w:tblPr>
            <w:tblGrid>
              <w:gridCol w:w="4712"/>
              <w:gridCol w:w="2268"/>
              <w:gridCol w:w="2551"/>
              <w:gridCol w:w="2410"/>
              <w:gridCol w:w="2552"/>
            </w:tblGrid>
            <w:tr w:rsidR="00055463" w:rsidRPr="00055463" w:rsidTr="00055463">
              <w:trPr>
                <w:trHeight w:val="63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Наименование КВИ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КВИ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Бюджетные назначения 2022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Бюджетные назначения 2023 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55463" w:rsidRPr="00055463" w:rsidRDefault="00055463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Бюджетные назначения 2024 год</w:t>
                  </w:r>
                </w:p>
              </w:tc>
            </w:tr>
            <w:tr w:rsidR="00CE6EDF" w:rsidRPr="00055463" w:rsidTr="00055463">
              <w:trPr>
                <w:trHeight w:val="765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Погашение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01020000130000810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 w:rsidP="00686470">
                  <w:pPr>
                    <w:jc w:val="right"/>
                  </w:pPr>
                  <w:r w:rsidRPr="00CE6EDF">
                    <w:t>-7</w:t>
                  </w:r>
                  <w:r w:rsidR="00686470">
                    <w:t> </w:t>
                  </w:r>
                  <w:r w:rsidRPr="00CE6EDF">
                    <w:t>551</w:t>
                  </w:r>
                  <w:r w:rsidR="00686470">
                    <w:rPr>
                      <w:lang w:val="ru-RU"/>
                    </w:rPr>
                    <w:t>,</w:t>
                  </w:r>
                  <w:r w:rsidRPr="00CE6EDF"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 w:rsidP="001B6787">
                  <w:pPr>
                    <w:jc w:val="right"/>
                  </w:pPr>
                  <w:r w:rsidRPr="00CE6EDF">
                    <w:t>-8 24</w:t>
                  </w:r>
                  <w:r w:rsidR="001B6787">
                    <w:rPr>
                      <w:lang w:val="ru-RU"/>
                    </w:rPr>
                    <w:t>1</w:t>
                  </w:r>
                  <w:r w:rsidRPr="00CE6EDF">
                    <w:t>,0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>
                  <w:pPr>
                    <w:jc w:val="right"/>
                  </w:pPr>
                  <w:r w:rsidRPr="00CE6EDF">
                    <w:t>-10 000 000,00</w:t>
                  </w:r>
                </w:p>
              </w:tc>
            </w:tr>
            <w:tr w:rsidR="00CE6EDF" w:rsidRPr="00055463" w:rsidTr="00055463">
              <w:trPr>
                <w:trHeight w:val="765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Привлечение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01020000130000710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 w:rsidP="00686470">
                  <w:pPr>
                    <w:jc w:val="right"/>
                  </w:pPr>
                  <w:r w:rsidRPr="00CE6EDF">
                    <w:t>8</w:t>
                  </w:r>
                  <w:r w:rsidR="00686470">
                    <w:t> </w:t>
                  </w:r>
                  <w:r w:rsidRPr="00CE6EDF">
                    <w:t>784</w:t>
                  </w:r>
                  <w:r w:rsidR="00686470">
                    <w:rPr>
                      <w:lang w:val="ru-RU"/>
                    </w:rPr>
                    <w:t>,1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 w:rsidP="001B6787">
                  <w:pPr>
                    <w:jc w:val="right"/>
                  </w:pPr>
                  <w:r w:rsidRPr="00CE6EDF">
                    <w:t>10</w:t>
                  </w:r>
                  <w:r w:rsidR="001B6787">
                    <w:t> </w:t>
                  </w:r>
                  <w:r w:rsidRPr="00CE6EDF">
                    <w:t>000</w:t>
                  </w:r>
                  <w:r w:rsidR="001B6787">
                    <w:rPr>
                      <w:lang w:val="ru-RU"/>
                    </w:rPr>
                    <w:t>,</w:t>
                  </w:r>
                  <w:r w:rsidRPr="00CE6EDF"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>
                  <w:pPr>
                    <w:jc w:val="right"/>
                  </w:pPr>
                  <w:r w:rsidRPr="00CE6EDF">
                    <w:t>10 000 000,00</w:t>
                  </w:r>
                </w:p>
              </w:tc>
            </w:tr>
            <w:tr w:rsidR="00CE6EDF" w:rsidRPr="00055463" w:rsidTr="00055463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Увеличение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01050201130000510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 w:rsidP="00686470">
                  <w:pPr>
                    <w:jc w:val="right"/>
                  </w:pPr>
                  <w:r w:rsidRPr="00CE6EDF">
                    <w:t>-300</w:t>
                  </w:r>
                  <w:r w:rsidR="00686470">
                    <w:t> </w:t>
                  </w:r>
                  <w:r w:rsidRPr="00CE6EDF">
                    <w:t>756</w:t>
                  </w:r>
                  <w:r w:rsidR="00686470">
                    <w:rPr>
                      <w:lang w:val="ru-RU"/>
                    </w:rPr>
                    <w:t>,</w:t>
                  </w:r>
                  <w:r w:rsidRPr="00CE6EDF">
                    <w:t xml:space="preserve"> 9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>
                  <w:pPr>
                    <w:jc w:val="right"/>
                  </w:pPr>
                  <w:r w:rsidRPr="00CE6EDF"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>
                  <w:pPr>
                    <w:jc w:val="right"/>
                  </w:pPr>
                  <w:r w:rsidRPr="00CE6EDF">
                    <w:t> </w:t>
                  </w:r>
                </w:p>
              </w:tc>
            </w:tr>
            <w:tr w:rsidR="00CE6EDF" w:rsidRPr="00055463" w:rsidTr="00055463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055463" w:rsidRDefault="00CE6EDF" w:rsidP="00055463">
                  <w:pPr>
                    <w:jc w:val="center"/>
                    <w:rPr>
                      <w:lang w:val="ru-RU" w:eastAsia="ru-RU"/>
                    </w:rPr>
                  </w:pPr>
                  <w:r w:rsidRPr="00055463">
                    <w:rPr>
                      <w:lang w:val="ru-RU" w:eastAsia="ru-RU"/>
                    </w:rPr>
                    <w:t>01050201130000610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 w:rsidP="00686470">
                  <w:pPr>
                    <w:jc w:val="right"/>
                  </w:pPr>
                  <w:r w:rsidRPr="00CE6EDF">
                    <w:t>320</w:t>
                  </w:r>
                  <w:r w:rsidR="00686470">
                    <w:t> </w:t>
                  </w:r>
                  <w:r w:rsidRPr="00CE6EDF">
                    <w:t>745</w:t>
                  </w:r>
                  <w:r w:rsidR="00686470">
                    <w:rPr>
                      <w:lang w:val="ru-RU"/>
                    </w:rPr>
                    <w:t>,8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>
                  <w:pPr>
                    <w:jc w:val="right"/>
                  </w:pPr>
                  <w:r w:rsidRPr="00CE6EDF">
                    <w:t> 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6EDF" w:rsidRPr="00CE6EDF" w:rsidRDefault="00CE6EDF">
                  <w:pPr>
                    <w:jc w:val="right"/>
                  </w:pPr>
                  <w:r w:rsidRPr="00CE6EDF">
                    <w:t> </w:t>
                  </w:r>
                </w:p>
              </w:tc>
            </w:tr>
            <w:tr w:rsidR="00CE6EDF" w:rsidRPr="00055463" w:rsidTr="00055463">
              <w:trPr>
                <w:trHeight w:val="27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6EDF" w:rsidRPr="00055463" w:rsidRDefault="00CE6EDF" w:rsidP="00055463">
                  <w:pPr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6EDF" w:rsidRPr="00055463" w:rsidRDefault="00CE6EDF" w:rsidP="00055463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055463">
                    <w:rPr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6EDF" w:rsidRPr="00CE6EDF" w:rsidRDefault="00CE6EDF" w:rsidP="001B6787">
                  <w:pPr>
                    <w:jc w:val="right"/>
                    <w:rPr>
                      <w:b/>
                      <w:bCs/>
                    </w:rPr>
                  </w:pPr>
                  <w:r w:rsidRPr="00CE6EDF">
                    <w:rPr>
                      <w:b/>
                      <w:bCs/>
                    </w:rPr>
                    <w:t>21</w:t>
                  </w:r>
                  <w:r w:rsidR="001B6787">
                    <w:rPr>
                      <w:b/>
                      <w:bCs/>
                    </w:rPr>
                    <w:t> </w:t>
                  </w:r>
                  <w:r w:rsidRPr="00CE6EDF">
                    <w:rPr>
                      <w:b/>
                      <w:bCs/>
                    </w:rPr>
                    <w:t>221</w:t>
                  </w:r>
                  <w:r w:rsidR="001B6787">
                    <w:rPr>
                      <w:b/>
                      <w:bCs/>
                      <w:lang w:val="ru-RU"/>
                    </w:rPr>
                    <w:t>,</w:t>
                  </w:r>
                  <w:r w:rsidRPr="00CE6EDF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6EDF" w:rsidRPr="00CE6EDF" w:rsidRDefault="00CE6EDF" w:rsidP="001B6787">
                  <w:pPr>
                    <w:jc w:val="right"/>
                    <w:rPr>
                      <w:b/>
                      <w:bCs/>
                    </w:rPr>
                  </w:pPr>
                  <w:r w:rsidRPr="00CE6EDF">
                    <w:rPr>
                      <w:b/>
                      <w:bCs/>
                    </w:rPr>
                    <w:t>1</w:t>
                  </w:r>
                  <w:r w:rsidR="001B6787">
                    <w:rPr>
                      <w:b/>
                      <w:bCs/>
                    </w:rPr>
                    <w:t> </w:t>
                  </w:r>
                  <w:r w:rsidRPr="00CE6EDF">
                    <w:rPr>
                      <w:b/>
                      <w:bCs/>
                    </w:rPr>
                    <w:t>759</w:t>
                  </w:r>
                  <w:r w:rsidR="001B6787">
                    <w:rPr>
                      <w:b/>
                      <w:bCs/>
                      <w:lang w:val="ru-RU"/>
                    </w:rPr>
                    <w:t>,</w:t>
                  </w:r>
                  <w:r w:rsidRPr="00CE6EDF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E6EDF" w:rsidRPr="00CE6EDF" w:rsidRDefault="00CE6EDF">
                  <w:pPr>
                    <w:jc w:val="right"/>
                    <w:rPr>
                      <w:b/>
                      <w:bCs/>
                    </w:rPr>
                  </w:pPr>
                  <w:r w:rsidRPr="00CE6EDF">
                    <w:rPr>
                      <w:b/>
                      <w:bCs/>
                    </w:rPr>
                    <w:t>0,00</w:t>
                  </w:r>
                </w:p>
              </w:tc>
            </w:tr>
          </w:tbl>
          <w:p w:rsidR="0049042F" w:rsidRDefault="0049042F" w:rsidP="00921777">
            <w:pPr>
              <w:rPr>
                <w:b/>
                <w:bCs/>
                <w:lang w:val="ru-RU" w:eastAsia="ru-RU"/>
              </w:rPr>
            </w:pPr>
          </w:p>
          <w:p w:rsidR="0049042F" w:rsidRDefault="0049042F" w:rsidP="00921777">
            <w:pPr>
              <w:rPr>
                <w:b/>
                <w:bCs/>
                <w:lang w:val="ru-RU" w:eastAsia="ru-RU"/>
              </w:rPr>
            </w:pPr>
          </w:p>
          <w:p w:rsidR="0049042F" w:rsidRPr="009C4942" w:rsidRDefault="0049042F" w:rsidP="00921777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49042F" w:rsidTr="0049042F">
        <w:trPr>
          <w:trHeight w:val="285"/>
        </w:trPr>
        <w:tc>
          <w:tcPr>
            <w:tcW w:w="16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49042F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49042F" w:rsidTr="0049042F">
        <w:trPr>
          <w:trHeight w:val="285"/>
        </w:trPr>
        <w:tc>
          <w:tcPr>
            <w:tcW w:w="16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49042F">
            <w:pPr>
              <w:rPr>
                <w:b/>
                <w:bCs/>
                <w:lang w:val="ru-RU" w:eastAsia="ru-RU"/>
              </w:rPr>
            </w:pPr>
          </w:p>
        </w:tc>
      </w:tr>
    </w:tbl>
    <w:p w:rsidR="00921777" w:rsidRDefault="00921777" w:rsidP="00A76421">
      <w:pPr>
        <w:jc w:val="right"/>
        <w:rPr>
          <w:lang w:val="ru-RU" w:eastAsia="ru-RU"/>
        </w:rPr>
      </w:pPr>
    </w:p>
    <w:p w:rsidR="00921777" w:rsidRDefault="00921777" w:rsidP="00A76421">
      <w:pPr>
        <w:jc w:val="right"/>
        <w:rPr>
          <w:lang w:val="ru-RU" w:eastAsia="ru-RU"/>
        </w:rPr>
      </w:pPr>
    </w:p>
    <w:tbl>
      <w:tblPr>
        <w:tblW w:w="11480" w:type="dxa"/>
        <w:tblInd w:w="93" w:type="dxa"/>
        <w:tblLook w:val="04A0"/>
      </w:tblPr>
      <w:tblGrid>
        <w:gridCol w:w="5004"/>
        <w:gridCol w:w="1309"/>
        <w:gridCol w:w="1309"/>
        <w:gridCol w:w="2549"/>
        <w:gridCol w:w="1309"/>
      </w:tblGrid>
      <w:tr w:rsidR="00921777" w:rsidRPr="009C4942" w:rsidTr="0049042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 xml:space="preserve">Исполнитель: </w:t>
            </w:r>
            <w:proofErr w:type="spellStart"/>
            <w:r w:rsidRPr="009C4942">
              <w:rPr>
                <w:sz w:val="22"/>
                <w:szCs w:val="22"/>
                <w:lang w:val="ru-RU" w:eastAsia="ru-RU"/>
              </w:rPr>
              <w:t>вед</w:t>
            </w:r>
            <w:proofErr w:type="gramStart"/>
            <w:r w:rsidRPr="009C4942">
              <w:rPr>
                <w:sz w:val="22"/>
                <w:szCs w:val="22"/>
                <w:lang w:val="ru-RU" w:eastAsia="ru-RU"/>
              </w:rPr>
              <w:t>.с</w:t>
            </w:r>
            <w:proofErr w:type="gramEnd"/>
            <w:r w:rsidRPr="009C4942">
              <w:rPr>
                <w:sz w:val="22"/>
                <w:szCs w:val="22"/>
                <w:lang w:val="ru-RU" w:eastAsia="ru-RU"/>
              </w:rPr>
              <w:t>пециалист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Завьялова О.П.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lang w:val="ru-RU" w:eastAsia="ru-RU"/>
              </w:rPr>
            </w:pPr>
            <w:r w:rsidRPr="009C4942">
              <w:rPr>
                <w:sz w:val="22"/>
                <w:szCs w:val="22"/>
                <w:lang w:val="ru-RU" w:eastAsia="ru-RU"/>
              </w:rPr>
              <w:t> </w:t>
            </w:r>
          </w:p>
        </w:tc>
      </w:tr>
      <w:tr w:rsidR="00921777" w:rsidRPr="009C4942" w:rsidTr="0049042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(подпись)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rPr>
                <w:sz w:val="20"/>
                <w:szCs w:val="20"/>
                <w:lang w:val="ru-RU" w:eastAsia="ru-RU"/>
              </w:rPr>
            </w:pPr>
            <w:r w:rsidRPr="009C4942">
              <w:rPr>
                <w:sz w:val="20"/>
                <w:szCs w:val="20"/>
                <w:lang w:val="ru-RU" w:eastAsia="ru-RU"/>
              </w:rPr>
              <w:t>(расшифровка</w:t>
            </w:r>
            <w:r>
              <w:rPr>
                <w:sz w:val="20"/>
                <w:szCs w:val="20"/>
                <w:lang w:val="ru-RU" w:eastAsia="ru-RU"/>
              </w:rPr>
              <w:t xml:space="preserve"> п</w:t>
            </w:r>
            <w:r w:rsidRPr="009C4942">
              <w:rPr>
                <w:sz w:val="20"/>
                <w:szCs w:val="20"/>
                <w:lang w:val="ru-RU" w:eastAsia="ru-RU"/>
              </w:rPr>
              <w:t>одписи)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777" w:rsidRPr="009C4942" w:rsidRDefault="00921777" w:rsidP="0049042F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21777" w:rsidRPr="005308CE" w:rsidRDefault="00921777" w:rsidP="00A76421">
      <w:pPr>
        <w:jc w:val="right"/>
        <w:rPr>
          <w:lang w:val="ru-RU" w:eastAsia="ru-RU"/>
        </w:rPr>
      </w:pPr>
    </w:p>
    <w:sectPr w:rsidR="00921777" w:rsidRPr="005308CE" w:rsidSect="00A764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21"/>
    <w:rsid w:val="00055463"/>
    <w:rsid w:val="000B212C"/>
    <w:rsid w:val="001737CF"/>
    <w:rsid w:val="001B6787"/>
    <w:rsid w:val="0049042F"/>
    <w:rsid w:val="00547313"/>
    <w:rsid w:val="00686470"/>
    <w:rsid w:val="006B5F7E"/>
    <w:rsid w:val="00855F3A"/>
    <w:rsid w:val="00921777"/>
    <w:rsid w:val="00A45FFA"/>
    <w:rsid w:val="00A76421"/>
    <w:rsid w:val="00CE6EDF"/>
    <w:rsid w:val="00F3170C"/>
    <w:rsid w:val="00F9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Zawjalova_OP</dc:creator>
  <cp:keywords/>
  <dc:description/>
  <cp:lastModifiedBy>Zawjalova_OP</cp:lastModifiedBy>
  <cp:revision>7</cp:revision>
  <dcterms:created xsi:type="dcterms:W3CDTF">2022-03-16T13:52:00Z</dcterms:created>
  <dcterms:modified xsi:type="dcterms:W3CDTF">2023-02-15T08:57:00Z</dcterms:modified>
</cp:coreProperties>
</file>